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EC8" w:rsidRPr="004B6857" w:rsidRDefault="004B6857" w:rsidP="004B6857">
      <w:pPr>
        <w:jc w:val="center"/>
        <w:rPr>
          <w:b/>
          <w:sz w:val="40"/>
          <w:szCs w:val="40"/>
          <w:u w:val="single"/>
        </w:rPr>
      </w:pPr>
      <w:r w:rsidRPr="004B6857">
        <w:rPr>
          <w:b/>
          <w:sz w:val="40"/>
          <w:szCs w:val="40"/>
          <w:u w:val="single"/>
        </w:rPr>
        <w:t>“PROJECT SHIELD”</w:t>
      </w:r>
    </w:p>
    <w:p w:rsidR="004B6857" w:rsidRPr="004B6857" w:rsidRDefault="004B6857" w:rsidP="004B6857">
      <w:pPr>
        <w:jc w:val="center"/>
        <w:rPr>
          <w:sz w:val="36"/>
          <w:szCs w:val="36"/>
        </w:rPr>
      </w:pPr>
      <w:r w:rsidRPr="004B6857">
        <w:rPr>
          <w:sz w:val="36"/>
          <w:szCs w:val="36"/>
        </w:rPr>
        <w:t>Materials and Prep-work</w:t>
      </w:r>
    </w:p>
    <w:p w:rsidR="004B6857" w:rsidRPr="004B6857" w:rsidRDefault="004B6857" w:rsidP="004B6857">
      <w:pPr>
        <w:rPr>
          <w:b/>
          <w:sz w:val="40"/>
          <w:szCs w:val="40"/>
          <w:u w:val="single"/>
        </w:rPr>
      </w:pPr>
      <w:r w:rsidRPr="004B6857">
        <w:rPr>
          <w:b/>
          <w:sz w:val="40"/>
          <w:szCs w:val="40"/>
          <w:u w:val="single"/>
        </w:rPr>
        <w:t>SHIELD:</w:t>
      </w:r>
    </w:p>
    <w:p w:rsidR="004B6857" w:rsidRDefault="004B6857" w:rsidP="004B6857">
      <w:pPr>
        <w:rPr>
          <w:sz w:val="40"/>
          <w:szCs w:val="40"/>
        </w:rPr>
      </w:pPr>
      <w:r>
        <w:rPr>
          <w:sz w:val="40"/>
          <w:szCs w:val="40"/>
        </w:rPr>
        <w:t xml:space="preserve">Fabric must be 100% woven cotton (quilter’s cotton). Colorful to disguise stains. Avoid the following </w:t>
      </w:r>
      <w:proofErr w:type="gramStart"/>
      <w:r>
        <w:rPr>
          <w:sz w:val="40"/>
          <w:szCs w:val="40"/>
        </w:rPr>
        <w:t>prints</w:t>
      </w:r>
      <w:proofErr w:type="gramEnd"/>
      <w:r>
        <w:rPr>
          <w:sz w:val="40"/>
          <w:szCs w:val="40"/>
        </w:rPr>
        <w:t xml:space="preserve"> as they are not allowed in some cultures: people, animals, figures, faces, food, bugs, reptiles, guns, knives, girly glam, and camouflage. Butterflies are okay to use.</w:t>
      </w:r>
    </w:p>
    <w:p w:rsidR="004B6857" w:rsidRPr="00487C7D" w:rsidRDefault="004B6857" w:rsidP="004B6857">
      <w:pPr>
        <w:rPr>
          <w:b/>
          <w:sz w:val="40"/>
          <w:szCs w:val="40"/>
        </w:rPr>
      </w:pPr>
      <w:r w:rsidRPr="00487C7D">
        <w:rPr>
          <w:b/>
          <w:sz w:val="40"/>
          <w:szCs w:val="40"/>
        </w:rPr>
        <w:t xml:space="preserve">Wash and dry fabric before cutting. </w:t>
      </w:r>
      <w:proofErr w:type="gramStart"/>
      <w:r w:rsidRPr="00487C7D">
        <w:rPr>
          <w:b/>
          <w:sz w:val="40"/>
          <w:szCs w:val="40"/>
        </w:rPr>
        <w:t>Don’t</w:t>
      </w:r>
      <w:proofErr w:type="gramEnd"/>
      <w:r w:rsidRPr="00487C7D">
        <w:rPr>
          <w:b/>
          <w:sz w:val="40"/>
          <w:szCs w:val="40"/>
        </w:rPr>
        <w:t xml:space="preserve"> use dryer sheets. </w:t>
      </w:r>
    </w:p>
    <w:p w:rsidR="004B6857" w:rsidRDefault="004B6857" w:rsidP="004B6857">
      <w:pPr>
        <w:rPr>
          <w:sz w:val="40"/>
          <w:szCs w:val="40"/>
        </w:rPr>
      </w:pPr>
      <w:r w:rsidRPr="00F234B3">
        <w:rPr>
          <w:b/>
          <w:sz w:val="40"/>
          <w:szCs w:val="40"/>
        </w:rPr>
        <w:t>Waterproof layer must be PUL (p</w:t>
      </w:r>
      <w:r w:rsidR="00AA36DC" w:rsidRPr="00F234B3">
        <w:rPr>
          <w:b/>
          <w:sz w:val="40"/>
          <w:szCs w:val="40"/>
        </w:rPr>
        <w:t>o</w:t>
      </w:r>
      <w:r w:rsidRPr="00F234B3">
        <w:rPr>
          <w:b/>
          <w:sz w:val="40"/>
          <w:szCs w:val="40"/>
        </w:rPr>
        <w:t>lyurethane laminate).</w:t>
      </w:r>
      <w:r>
        <w:rPr>
          <w:sz w:val="40"/>
          <w:szCs w:val="40"/>
        </w:rPr>
        <w:t xml:space="preserve"> </w:t>
      </w:r>
      <w:proofErr w:type="gramStart"/>
      <w:r w:rsidRPr="00487C7D">
        <w:rPr>
          <w:b/>
          <w:sz w:val="40"/>
          <w:szCs w:val="40"/>
        </w:rPr>
        <w:t>Don’t</w:t>
      </w:r>
      <w:proofErr w:type="gramEnd"/>
      <w:r w:rsidRPr="00487C7D">
        <w:rPr>
          <w:b/>
          <w:sz w:val="40"/>
          <w:szCs w:val="40"/>
        </w:rPr>
        <w:t xml:space="preserve"> prewash this fabric.</w:t>
      </w:r>
    </w:p>
    <w:p w:rsidR="004B6857" w:rsidRDefault="004B6857" w:rsidP="004B6857">
      <w:pPr>
        <w:rPr>
          <w:sz w:val="40"/>
          <w:szCs w:val="40"/>
        </w:rPr>
      </w:pPr>
      <w:r>
        <w:rPr>
          <w:sz w:val="40"/>
          <w:szCs w:val="40"/>
        </w:rPr>
        <w:t>Use 100 % polyester thread.</w:t>
      </w:r>
    </w:p>
    <w:p w:rsidR="004B6857" w:rsidRPr="00487C7D" w:rsidRDefault="004B6857" w:rsidP="004B6857">
      <w:pPr>
        <w:rPr>
          <w:b/>
          <w:sz w:val="40"/>
          <w:szCs w:val="40"/>
        </w:rPr>
      </w:pPr>
      <w:r>
        <w:rPr>
          <w:sz w:val="40"/>
          <w:szCs w:val="40"/>
        </w:rPr>
        <w:t xml:space="preserve">Choose a colorful, feminine mix of fabric. </w:t>
      </w:r>
      <w:r w:rsidRPr="00487C7D">
        <w:rPr>
          <w:b/>
          <w:sz w:val="40"/>
          <w:szCs w:val="40"/>
        </w:rPr>
        <w:t xml:space="preserve">Avoid making all pieces of the kit the same. </w:t>
      </w:r>
    </w:p>
    <w:p w:rsidR="004B6857" w:rsidRDefault="004B6857" w:rsidP="004B6857">
      <w:pPr>
        <w:rPr>
          <w:sz w:val="40"/>
          <w:szCs w:val="40"/>
        </w:rPr>
      </w:pPr>
    </w:p>
    <w:p w:rsidR="004B6857" w:rsidRDefault="00AA36DC" w:rsidP="004B6857">
      <w:pPr>
        <w:rPr>
          <w:sz w:val="40"/>
          <w:szCs w:val="40"/>
        </w:rPr>
      </w:pPr>
      <w:r>
        <w:rPr>
          <w:sz w:val="40"/>
          <w:szCs w:val="40"/>
        </w:rPr>
        <w:t>CUTTING SHIELD BODY &amp; PUL LAYER:</w:t>
      </w:r>
    </w:p>
    <w:p w:rsidR="00AA36DC" w:rsidRDefault="00AA36DC" w:rsidP="004B6857">
      <w:pPr>
        <w:rPr>
          <w:sz w:val="40"/>
          <w:szCs w:val="40"/>
        </w:rPr>
      </w:pPr>
      <w:r>
        <w:rPr>
          <w:sz w:val="40"/>
          <w:szCs w:val="40"/>
        </w:rPr>
        <w:t xml:space="preserve">Pattern pieces should be equal side to side and top to bottom. To ensure this, fold pattern into quarters and make sure all edges are even. Unfold and make a pattern from card stock or other sturdy template. </w:t>
      </w:r>
    </w:p>
    <w:p w:rsidR="00AA36DC" w:rsidRDefault="00AA36DC" w:rsidP="004B6857">
      <w:pPr>
        <w:rPr>
          <w:sz w:val="40"/>
          <w:szCs w:val="40"/>
        </w:rPr>
      </w:pPr>
      <w:r>
        <w:rPr>
          <w:sz w:val="40"/>
          <w:szCs w:val="40"/>
        </w:rPr>
        <w:lastRenderedPageBreak/>
        <w:t>CUTTING POCKETS THAT HOLD PADS IN PLACE:</w:t>
      </w:r>
    </w:p>
    <w:p w:rsidR="00AA36DC" w:rsidRDefault="00AA36DC" w:rsidP="004B6857">
      <w:pPr>
        <w:rPr>
          <w:sz w:val="40"/>
          <w:szCs w:val="40"/>
        </w:rPr>
      </w:pPr>
      <w:r>
        <w:rPr>
          <w:sz w:val="40"/>
          <w:szCs w:val="40"/>
        </w:rPr>
        <w:t xml:space="preserve">Pockets </w:t>
      </w:r>
      <w:proofErr w:type="gramStart"/>
      <w:r>
        <w:rPr>
          <w:sz w:val="40"/>
          <w:szCs w:val="40"/>
        </w:rPr>
        <w:t>should be cut</w:t>
      </w:r>
      <w:proofErr w:type="gramEnd"/>
      <w:r>
        <w:rPr>
          <w:sz w:val="40"/>
          <w:szCs w:val="40"/>
        </w:rPr>
        <w:t xml:space="preserve"> 4 ½” wide and 5” long. Fold in half and top stitch along folded edge about ¼” from fold. </w:t>
      </w:r>
    </w:p>
    <w:p w:rsidR="00AA36DC" w:rsidRDefault="00AA36DC" w:rsidP="004B6857">
      <w:pPr>
        <w:rPr>
          <w:sz w:val="40"/>
          <w:szCs w:val="40"/>
        </w:rPr>
      </w:pPr>
    </w:p>
    <w:p w:rsidR="00AA36DC" w:rsidRDefault="00AA36DC" w:rsidP="004B6857">
      <w:pPr>
        <w:rPr>
          <w:sz w:val="40"/>
          <w:szCs w:val="40"/>
        </w:rPr>
      </w:pPr>
      <w:r>
        <w:rPr>
          <w:sz w:val="40"/>
          <w:szCs w:val="40"/>
        </w:rPr>
        <w:t>SEWING:</w:t>
      </w:r>
    </w:p>
    <w:p w:rsidR="00AA36DC" w:rsidRDefault="00AA36DC" w:rsidP="004B6857">
      <w:pPr>
        <w:rPr>
          <w:sz w:val="40"/>
          <w:szCs w:val="40"/>
        </w:rPr>
      </w:pPr>
      <w:r>
        <w:rPr>
          <w:sz w:val="40"/>
          <w:szCs w:val="40"/>
        </w:rPr>
        <w:t xml:space="preserve">Make a “shield sandwich” by layering two shield pieces right sides together with </w:t>
      </w:r>
      <w:r w:rsidR="0050615B">
        <w:rPr>
          <w:sz w:val="40"/>
          <w:szCs w:val="40"/>
        </w:rPr>
        <w:t xml:space="preserve">top stitched pockets between at ends. Place pocket fold towards center of shield. Baste or tack pockets along sides within 1/4” seam allowance if needed. DO NOT pin except within seam allowance. </w:t>
      </w:r>
    </w:p>
    <w:p w:rsidR="0050615B" w:rsidRDefault="0050615B" w:rsidP="004B6857">
      <w:pPr>
        <w:rPr>
          <w:sz w:val="40"/>
          <w:szCs w:val="40"/>
        </w:rPr>
      </w:pPr>
    </w:p>
    <w:p w:rsidR="0050615B" w:rsidRDefault="0050615B" w:rsidP="004B6857">
      <w:pPr>
        <w:rPr>
          <w:sz w:val="40"/>
          <w:szCs w:val="40"/>
        </w:rPr>
      </w:pPr>
      <w:r>
        <w:rPr>
          <w:sz w:val="40"/>
          <w:szCs w:val="40"/>
        </w:rPr>
        <w:t>Place one piece of PUL down with the shi</w:t>
      </w:r>
      <w:r w:rsidR="002F0CB3">
        <w:rPr>
          <w:sz w:val="40"/>
          <w:szCs w:val="40"/>
        </w:rPr>
        <w:t>ny side up. Place shield sandwic</w:t>
      </w:r>
      <w:r>
        <w:rPr>
          <w:sz w:val="40"/>
          <w:szCs w:val="40"/>
        </w:rPr>
        <w:t xml:space="preserve">h on top. </w:t>
      </w:r>
      <w:r w:rsidR="002F0CB3">
        <w:rPr>
          <w:sz w:val="40"/>
          <w:szCs w:val="40"/>
        </w:rPr>
        <w:t xml:space="preserve">Baste or tack together within ¼” seam allowance on sides. Avoid pinning or poking holes in the PUL layer beyond seam allowance. Sew down each side leaving each end open. Trim seams, but not openings. </w:t>
      </w:r>
    </w:p>
    <w:p w:rsidR="002F0CB3" w:rsidRDefault="002F0CB3" w:rsidP="004B6857">
      <w:pPr>
        <w:rPr>
          <w:sz w:val="40"/>
          <w:szCs w:val="40"/>
        </w:rPr>
      </w:pPr>
    </w:p>
    <w:p w:rsidR="002F0CB3" w:rsidRDefault="002F0CB3" w:rsidP="004B6857">
      <w:pPr>
        <w:rPr>
          <w:sz w:val="40"/>
          <w:szCs w:val="40"/>
        </w:rPr>
      </w:pPr>
      <w:r>
        <w:rPr>
          <w:sz w:val="40"/>
          <w:szCs w:val="40"/>
        </w:rPr>
        <w:t xml:space="preserve">Turn right side out and press, making sure PUL is shiny side down and pockets are on top. Stitch across ends making sure they are open as wide as possible. Trim ends and corners and flip pockets to the other side. Press. </w:t>
      </w:r>
      <w:r>
        <w:rPr>
          <w:sz w:val="40"/>
          <w:szCs w:val="40"/>
        </w:rPr>
        <w:lastRenderedPageBreak/>
        <w:t xml:space="preserve">Topstitch all the way around entire body, back stitching at all pocket openings. </w:t>
      </w:r>
    </w:p>
    <w:p w:rsidR="002F0CB3" w:rsidRDefault="002F0CB3" w:rsidP="004B6857">
      <w:pPr>
        <w:rPr>
          <w:sz w:val="40"/>
          <w:szCs w:val="40"/>
        </w:rPr>
      </w:pPr>
    </w:p>
    <w:p w:rsidR="002F0CB3" w:rsidRDefault="002F0CB3" w:rsidP="004B6857">
      <w:pPr>
        <w:rPr>
          <w:sz w:val="40"/>
          <w:szCs w:val="40"/>
        </w:rPr>
      </w:pPr>
      <w:r>
        <w:rPr>
          <w:sz w:val="40"/>
          <w:szCs w:val="40"/>
        </w:rPr>
        <w:t xml:space="preserve">Snaps are centered ½” </w:t>
      </w:r>
      <w:r w:rsidR="00C11A63">
        <w:rPr>
          <w:sz w:val="40"/>
          <w:szCs w:val="40"/>
        </w:rPr>
        <w:t xml:space="preserve">in from finished edge of side wings. Plastic </w:t>
      </w:r>
      <w:proofErr w:type="spellStart"/>
      <w:r w:rsidR="00C11A63">
        <w:rPr>
          <w:sz w:val="40"/>
          <w:szCs w:val="40"/>
        </w:rPr>
        <w:t>KamSnaps</w:t>
      </w:r>
      <w:proofErr w:type="spellEnd"/>
      <w:r w:rsidR="00C11A63">
        <w:rPr>
          <w:sz w:val="40"/>
          <w:szCs w:val="40"/>
        </w:rPr>
        <w:t xml:space="preserve"> work best. </w:t>
      </w:r>
    </w:p>
    <w:p w:rsidR="005157AF" w:rsidRDefault="005157AF" w:rsidP="004B6857">
      <w:pPr>
        <w:rPr>
          <w:sz w:val="40"/>
          <w:szCs w:val="40"/>
        </w:rPr>
      </w:pPr>
    </w:p>
    <w:p w:rsidR="005157AF" w:rsidRDefault="005157AF" w:rsidP="004B6857">
      <w:pPr>
        <w:rPr>
          <w:sz w:val="40"/>
          <w:szCs w:val="40"/>
        </w:rPr>
      </w:pPr>
      <w:r>
        <w:rPr>
          <w:sz w:val="40"/>
          <w:szCs w:val="40"/>
        </w:rPr>
        <w:t xml:space="preserve">FLANNEL PADS: </w:t>
      </w:r>
    </w:p>
    <w:p w:rsidR="005157AF" w:rsidRDefault="005157AF" w:rsidP="005157AF">
      <w:pPr>
        <w:rPr>
          <w:sz w:val="40"/>
          <w:szCs w:val="40"/>
        </w:rPr>
      </w:pPr>
      <w:r>
        <w:rPr>
          <w:sz w:val="40"/>
          <w:szCs w:val="40"/>
        </w:rPr>
        <w:t>Fabric must be 100%</w:t>
      </w:r>
      <w:r>
        <w:rPr>
          <w:sz w:val="40"/>
          <w:szCs w:val="40"/>
        </w:rPr>
        <w:t xml:space="preserve"> cotton </w:t>
      </w:r>
      <w:r>
        <w:rPr>
          <w:sz w:val="40"/>
          <w:szCs w:val="40"/>
        </w:rPr>
        <w:t>flannel</w:t>
      </w:r>
      <w:r>
        <w:rPr>
          <w:sz w:val="40"/>
          <w:szCs w:val="40"/>
        </w:rPr>
        <w:t xml:space="preserve">. Colorful to disguise stains. Avoid the following </w:t>
      </w:r>
      <w:proofErr w:type="gramStart"/>
      <w:r>
        <w:rPr>
          <w:sz w:val="40"/>
          <w:szCs w:val="40"/>
        </w:rPr>
        <w:t>prints</w:t>
      </w:r>
      <w:proofErr w:type="gramEnd"/>
      <w:r>
        <w:rPr>
          <w:sz w:val="40"/>
          <w:szCs w:val="40"/>
        </w:rPr>
        <w:t xml:space="preserve"> as they are not allowed in some cultures: people, animals, figures, faces, food, bugs, reptiles, guns, knives, girly glam, and camouflage. Butterflies are okay to use.</w:t>
      </w:r>
    </w:p>
    <w:p w:rsidR="005157AF" w:rsidRDefault="005157AF" w:rsidP="005157AF">
      <w:pPr>
        <w:rPr>
          <w:sz w:val="40"/>
          <w:szCs w:val="40"/>
        </w:rPr>
      </w:pPr>
      <w:r>
        <w:rPr>
          <w:sz w:val="40"/>
          <w:szCs w:val="40"/>
        </w:rPr>
        <w:t xml:space="preserve">Wash and dry fabric before cutting. </w:t>
      </w:r>
      <w:proofErr w:type="gramStart"/>
      <w:r>
        <w:rPr>
          <w:sz w:val="40"/>
          <w:szCs w:val="40"/>
        </w:rPr>
        <w:t>Don’</w:t>
      </w:r>
      <w:r w:rsidR="00D8090B">
        <w:rPr>
          <w:sz w:val="40"/>
          <w:szCs w:val="40"/>
        </w:rPr>
        <w:t>t</w:t>
      </w:r>
      <w:proofErr w:type="gramEnd"/>
      <w:r w:rsidR="00D8090B">
        <w:rPr>
          <w:sz w:val="40"/>
          <w:szCs w:val="40"/>
        </w:rPr>
        <w:t xml:space="preserve"> use dryer sheets. </w:t>
      </w:r>
    </w:p>
    <w:p w:rsidR="005157AF" w:rsidRDefault="005157AF" w:rsidP="005157AF">
      <w:pPr>
        <w:rPr>
          <w:sz w:val="40"/>
          <w:szCs w:val="40"/>
        </w:rPr>
      </w:pPr>
      <w:r>
        <w:rPr>
          <w:sz w:val="40"/>
          <w:szCs w:val="40"/>
        </w:rPr>
        <w:t>Use 100 % polyester thread.</w:t>
      </w:r>
    </w:p>
    <w:p w:rsidR="005157AF" w:rsidRDefault="005157AF" w:rsidP="005157AF">
      <w:pPr>
        <w:rPr>
          <w:sz w:val="40"/>
          <w:szCs w:val="40"/>
        </w:rPr>
      </w:pPr>
      <w:r>
        <w:rPr>
          <w:sz w:val="40"/>
          <w:szCs w:val="40"/>
        </w:rPr>
        <w:t xml:space="preserve">Choose a colorful, feminine mix of fabric. Avoid making all pieces of the kit the same. </w:t>
      </w:r>
    </w:p>
    <w:p w:rsidR="00273DC0" w:rsidRDefault="00273DC0" w:rsidP="005157AF">
      <w:pPr>
        <w:rPr>
          <w:sz w:val="40"/>
          <w:szCs w:val="40"/>
        </w:rPr>
      </w:pPr>
    </w:p>
    <w:p w:rsidR="00273DC0" w:rsidRDefault="00273DC0" w:rsidP="005157AF">
      <w:pPr>
        <w:rPr>
          <w:sz w:val="40"/>
          <w:szCs w:val="40"/>
        </w:rPr>
      </w:pPr>
    </w:p>
    <w:p w:rsidR="00273DC0" w:rsidRDefault="00273DC0" w:rsidP="005157AF">
      <w:pPr>
        <w:rPr>
          <w:sz w:val="40"/>
          <w:szCs w:val="40"/>
        </w:rPr>
      </w:pPr>
    </w:p>
    <w:p w:rsidR="00273DC0" w:rsidRDefault="00273DC0" w:rsidP="005157AF">
      <w:pPr>
        <w:rPr>
          <w:sz w:val="40"/>
          <w:szCs w:val="40"/>
        </w:rPr>
      </w:pPr>
    </w:p>
    <w:p w:rsidR="00273DC0" w:rsidRDefault="00273DC0" w:rsidP="005157AF">
      <w:pPr>
        <w:rPr>
          <w:sz w:val="40"/>
          <w:szCs w:val="40"/>
        </w:rPr>
      </w:pPr>
      <w:r>
        <w:rPr>
          <w:sz w:val="40"/>
          <w:szCs w:val="40"/>
        </w:rPr>
        <w:lastRenderedPageBreak/>
        <w:t>CUTTING:</w:t>
      </w:r>
    </w:p>
    <w:p w:rsidR="00273DC0" w:rsidRDefault="00273DC0" w:rsidP="005157AF">
      <w:pPr>
        <w:rPr>
          <w:sz w:val="40"/>
          <w:szCs w:val="40"/>
        </w:rPr>
      </w:pPr>
      <w:r>
        <w:rPr>
          <w:sz w:val="40"/>
          <w:szCs w:val="40"/>
        </w:rPr>
        <w:t xml:space="preserve">Pattern will be cut the same size as a piece of paper, 8 ½ </w:t>
      </w:r>
      <w:r w:rsidR="006B26FC">
        <w:rPr>
          <w:sz w:val="40"/>
          <w:szCs w:val="40"/>
        </w:rPr>
        <w:t>x 11. C</w:t>
      </w:r>
      <w:bookmarkStart w:id="0" w:name="_GoBack"/>
      <w:bookmarkEnd w:id="0"/>
      <w:r>
        <w:rPr>
          <w:sz w:val="40"/>
          <w:szCs w:val="40"/>
        </w:rPr>
        <w:t>ut two layers at the same time with right sides together.</w:t>
      </w:r>
    </w:p>
    <w:p w:rsidR="00273DC0" w:rsidRDefault="00273DC0" w:rsidP="005157AF">
      <w:pPr>
        <w:rPr>
          <w:sz w:val="40"/>
          <w:szCs w:val="40"/>
        </w:rPr>
      </w:pPr>
    </w:p>
    <w:p w:rsidR="00273DC0" w:rsidRDefault="00273DC0" w:rsidP="005157AF">
      <w:pPr>
        <w:rPr>
          <w:sz w:val="40"/>
          <w:szCs w:val="40"/>
        </w:rPr>
      </w:pPr>
      <w:r>
        <w:rPr>
          <w:sz w:val="40"/>
          <w:szCs w:val="40"/>
        </w:rPr>
        <w:t>SEWING:</w:t>
      </w:r>
    </w:p>
    <w:p w:rsidR="00273DC0" w:rsidRDefault="00273DC0" w:rsidP="005157AF">
      <w:pPr>
        <w:rPr>
          <w:sz w:val="40"/>
          <w:szCs w:val="40"/>
        </w:rPr>
      </w:pPr>
      <w:r>
        <w:rPr>
          <w:sz w:val="40"/>
          <w:szCs w:val="40"/>
        </w:rPr>
        <w:t>Place two pieces of flannel right sides together and sew all the way around leaving an opening to turn. Turn and topstitch ¼” in from finished edge all the way around. Make three seams evenly spaced across the finished pad</w:t>
      </w:r>
      <w:r w:rsidR="00DB4AB7">
        <w:rPr>
          <w:sz w:val="40"/>
          <w:szCs w:val="40"/>
        </w:rPr>
        <w:t xml:space="preserve">. Backstitch ends of all seams. </w:t>
      </w:r>
    </w:p>
    <w:p w:rsidR="00DB4AB7" w:rsidRDefault="00DB4AB7" w:rsidP="005157AF">
      <w:pPr>
        <w:rPr>
          <w:sz w:val="40"/>
          <w:szCs w:val="40"/>
        </w:rPr>
      </w:pPr>
    </w:p>
    <w:p w:rsidR="00DB4AB7" w:rsidRDefault="00DB4AB7" w:rsidP="005157AF">
      <w:pPr>
        <w:rPr>
          <w:sz w:val="40"/>
          <w:szCs w:val="40"/>
        </w:rPr>
      </w:pPr>
      <w:r>
        <w:rPr>
          <w:sz w:val="40"/>
          <w:szCs w:val="40"/>
        </w:rPr>
        <w:t>BAGS:</w:t>
      </w:r>
    </w:p>
    <w:p w:rsidR="00DB4AB7" w:rsidRDefault="00DB4AB7" w:rsidP="005157AF">
      <w:pPr>
        <w:rPr>
          <w:sz w:val="40"/>
          <w:szCs w:val="40"/>
        </w:rPr>
      </w:pPr>
      <w:r>
        <w:rPr>
          <w:sz w:val="40"/>
          <w:szCs w:val="40"/>
        </w:rPr>
        <w:t>Use cotton duck/canvas fabric for durability.</w:t>
      </w:r>
    </w:p>
    <w:p w:rsidR="00DB4AB7" w:rsidRDefault="00DB4AB7" w:rsidP="005157AF">
      <w:pPr>
        <w:rPr>
          <w:sz w:val="40"/>
          <w:szCs w:val="40"/>
        </w:rPr>
      </w:pPr>
    </w:p>
    <w:p w:rsidR="00DB4AB7" w:rsidRDefault="00DB4AB7" w:rsidP="005157AF">
      <w:pPr>
        <w:rPr>
          <w:sz w:val="40"/>
          <w:szCs w:val="40"/>
        </w:rPr>
      </w:pPr>
      <w:r>
        <w:rPr>
          <w:sz w:val="40"/>
          <w:szCs w:val="40"/>
        </w:rPr>
        <w:t>CUTTING:</w:t>
      </w:r>
    </w:p>
    <w:p w:rsidR="00DB4AB7" w:rsidRDefault="00DB4AB7" w:rsidP="005157AF">
      <w:pPr>
        <w:rPr>
          <w:sz w:val="40"/>
          <w:szCs w:val="40"/>
        </w:rPr>
      </w:pPr>
      <w:r>
        <w:rPr>
          <w:sz w:val="40"/>
          <w:szCs w:val="40"/>
        </w:rPr>
        <w:t>Cut a piece 12”x 33” for each bag.</w:t>
      </w:r>
    </w:p>
    <w:p w:rsidR="00DB4AB7" w:rsidRDefault="00DB4AB7" w:rsidP="005157AF">
      <w:pPr>
        <w:rPr>
          <w:sz w:val="40"/>
          <w:szCs w:val="40"/>
        </w:rPr>
      </w:pPr>
    </w:p>
    <w:p w:rsidR="00DB4AB7" w:rsidRDefault="00DB4AB7" w:rsidP="005157AF">
      <w:pPr>
        <w:rPr>
          <w:sz w:val="40"/>
          <w:szCs w:val="40"/>
        </w:rPr>
      </w:pPr>
    </w:p>
    <w:p w:rsidR="00DB4AB7" w:rsidRDefault="00DB4AB7" w:rsidP="005157AF">
      <w:pPr>
        <w:rPr>
          <w:sz w:val="40"/>
          <w:szCs w:val="40"/>
        </w:rPr>
      </w:pPr>
    </w:p>
    <w:p w:rsidR="00DB4AB7" w:rsidRDefault="00DB4AB7" w:rsidP="005157AF">
      <w:pPr>
        <w:rPr>
          <w:sz w:val="40"/>
          <w:szCs w:val="40"/>
        </w:rPr>
      </w:pPr>
      <w:r>
        <w:rPr>
          <w:sz w:val="40"/>
          <w:szCs w:val="40"/>
        </w:rPr>
        <w:lastRenderedPageBreak/>
        <w:t>SEWING:</w:t>
      </w:r>
    </w:p>
    <w:p w:rsidR="00DB4AB7" w:rsidRDefault="00DB4AB7" w:rsidP="005157AF">
      <w:pPr>
        <w:rPr>
          <w:sz w:val="40"/>
          <w:szCs w:val="40"/>
        </w:rPr>
      </w:pPr>
      <w:r>
        <w:rPr>
          <w:sz w:val="40"/>
          <w:szCs w:val="40"/>
        </w:rPr>
        <w:t xml:space="preserve">Serge or zig zag around the entire edge of piece. </w:t>
      </w:r>
    </w:p>
    <w:p w:rsidR="00DB4AB7" w:rsidRDefault="00DB4AB7" w:rsidP="005157AF">
      <w:pPr>
        <w:rPr>
          <w:sz w:val="40"/>
          <w:szCs w:val="40"/>
        </w:rPr>
      </w:pPr>
      <w:r>
        <w:rPr>
          <w:sz w:val="40"/>
          <w:szCs w:val="40"/>
        </w:rPr>
        <w:t>Measure down 4”</w:t>
      </w:r>
      <w:r w:rsidR="006B26FC">
        <w:rPr>
          <w:sz w:val="40"/>
          <w:szCs w:val="40"/>
        </w:rPr>
        <w:t xml:space="preserve"> from top</w:t>
      </w:r>
      <w:r>
        <w:rPr>
          <w:sz w:val="40"/>
          <w:szCs w:val="40"/>
        </w:rPr>
        <w:t xml:space="preserve"> of bag. Fold in twice at an angle narrowing the end of the bag. Stitch down and repeat on all four corners. Fold down ends twice to make a 1” casing for a drawstring. Stitch down. Fold bag in half with right sides together and stitch up the sides using a ½” seam allowance. Backstitch ends of all seams.</w:t>
      </w:r>
    </w:p>
    <w:p w:rsidR="00DB4AB7" w:rsidRDefault="00DB4AB7" w:rsidP="005157AF">
      <w:pPr>
        <w:rPr>
          <w:sz w:val="40"/>
          <w:szCs w:val="40"/>
        </w:rPr>
      </w:pPr>
    </w:p>
    <w:p w:rsidR="00DB4AB7" w:rsidRDefault="00DB4AB7" w:rsidP="005157AF">
      <w:pPr>
        <w:rPr>
          <w:sz w:val="40"/>
          <w:szCs w:val="40"/>
        </w:rPr>
      </w:pPr>
      <w:r>
        <w:rPr>
          <w:sz w:val="40"/>
          <w:szCs w:val="40"/>
        </w:rPr>
        <w:t>DRAWSTRINGS:</w:t>
      </w:r>
    </w:p>
    <w:p w:rsidR="00DB4AB7" w:rsidRDefault="00DB4AB7" w:rsidP="005157AF">
      <w:pPr>
        <w:rPr>
          <w:sz w:val="40"/>
          <w:szCs w:val="40"/>
        </w:rPr>
      </w:pPr>
      <w:r>
        <w:rPr>
          <w:sz w:val="40"/>
          <w:szCs w:val="40"/>
        </w:rPr>
        <w:t xml:space="preserve">Cut two 26” cords. Para cord is best for durability. Run one cord through both casings making a loop and tie together at ends. Do the same with the second cord tying at opposite side. Can burn ends to prevent </w:t>
      </w:r>
      <w:proofErr w:type="gramStart"/>
      <w:r>
        <w:rPr>
          <w:sz w:val="40"/>
          <w:szCs w:val="40"/>
        </w:rPr>
        <w:t>fraying.</w:t>
      </w:r>
      <w:proofErr w:type="gramEnd"/>
      <w:r>
        <w:rPr>
          <w:sz w:val="40"/>
          <w:szCs w:val="40"/>
        </w:rPr>
        <w:t xml:space="preserve"> </w:t>
      </w:r>
    </w:p>
    <w:p w:rsidR="005157AF" w:rsidRPr="004B6857" w:rsidRDefault="005157AF" w:rsidP="004B6857">
      <w:pPr>
        <w:rPr>
          <w:sz w:val="40"/>
          <w:szCs w:val="40"/>
        </w:rPr>
      </w:pPr>
    </w:p>
    <w:sectPr w:rsidR="005157AF" w:rsidRPr="004B6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857"/>
    <w:rsid w:val="00273DC0"/>
    <w:rsid w:val="002F0CB3"/>
    <w:rsid w:val="00487C7D"/>
    <w:rsid w:val="004B6857"/>
    <w:rsid w:val="0050615B"/>
    <w:rsid w:val="005157AF"/>
    <w:rsid w:val="006B26FC"/>
    <w:rsid w:val="00AA36DC"/>
    <w:rsid w:val="00C11A63"/>
    <w:rsid w:val="00D44EC8"/>
    <w:rsid w:val="00D8090B"/>
    <w:rsid w:val="00DB4AB7"/>
    <w:rsid w:val="00F2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4742"/>
  <w15:chartTrackingRefBased/>
  <w15:docId w15:val="{683DA2D6-B54A-478B-AF1F-58839319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6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5</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Carlson</dc:creator>
  <cp:keywords/>
  <dc:description/>
  <cp:lastModifiedBy>Sue Carlson</cp:lastModifiedBy>
  <cp:revision>8</cp:revision>
  <cp:lastPrinted>2019-10-14T19:13:00Z</cp:lastPrinted>
  <dcterms:created xsi:type="dcterms:W3CDTF">2019-10-14T16:25:00Z</dcterms:created>
  <dcterms:modified xsi:type="dcterms:W3CDTF">2019-10-14T19:27:00Z</dcterms:modified>
</cp:coreProperties>
</file>